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bookmarkStart w:colFirst="0" w:colLast="0" w:name="_gjdgxs" w:id="0"/>
      <w:bookmarkEnd w:id="0"/>
      <w:r w:rsidDel="00000000" w:rsidR="00000000" w:rsidRPr="00000000">
        <w:rPr>
          <w:b w:val="1"/>
          <w:u w:val="single"/>
          <w:rtl w:val="0"/>
        </w:rPr>
        <w:t xml:space="preserve">Notulen MR vergadering do 14-03-2019</w:t>
      </w:r>
    </w:p>
    <w:p w:rsidR="00000000" w:rsidDel="00000000" w:rsidP="00000000" w:rsidRDefault="00000000" w:rsidRPr="00000000" w14:paraId="00000002">
      <w:pPr>
        <w:rPr/>
      </w:pPr>
      <w:r w:rsidDel="00000000" w:rsidR="00000000" w:rsidRPr="00000000">
        <w:rPr>
          <w:rtl w:val="0"/>
        </w:rPr>
        <w:t xml:space="preserve">Aanwezig: Gabriëlle, Brenda, Marieke, Arno, Angelique, Michelle, Dave, Joop en Erik</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Vaststellen agenda</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Iedereen gaat akkoord met agenda.</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Accorderen notulen 12 februari</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Notulen goedgekeurd. Beknopte versie komt op de website.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Actielijst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Doorgenomen en aangepast.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Ingekomen stukken</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NVT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Rolverdeling MR (+ nieuw lid, vacature PMR/GMR)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Voorzitter: Brenda (interim Gabriëlle)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Secretaris: zoekende (Wellicht nieuw PMR-lid?)</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PMR: Dit jaar met 3 leerkrachten bezet. Voor schooljaar 2019-2020 zijn wij op zoek naar 2 nieuwe leden)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Vacature GMR; Vrijblijvendheid verstrijkt. Kijken binnen team/ouders of er iemand geïnteresseerd is. Bericht plaatsen op Social Schools en mensen actief benaderen (verkiezing).</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MR Jaarplan 2018/2019 &gt; update?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Waarin onder andere een vergaderplanner met:</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Jaarplan MR 2019-2020 (juni – inclusief begroting)</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Marap 2019 (mei)</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MR-jaarverslag (zomer)</w:t>
      </w:r>
    </w:p>
    <w:p w:rsidR="00000000" w:rsidDel="00000000" w:rsidP="00000000" w:rsidRDefault="00000000" w:rsidRPr="00000000" w14:paraId="0000001B">
      <w:pPr>
        <w:ind w:left="720"/>
        <w:rPr/>
      </w:pPr>
      <w:r w:rsidDel="00000000" w:rsidR="00000000" w:rsidRPr="00000000">
        <w:rPr>
          <w:rtl w:val="0"/>
        </w:rPr>
        <w:t xml:space="preserve">Jaarplan is nog niet actueel. Voorzitter gaat hiermee aan de slag.</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Invoerenlestijdenmodel</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Dave heeft een enquête voorgelegd aan het team om de komende drie jaar genoeg marge-uren op te bouwen. Leerkrachten konden kiezen uit drie verschillende opties. Vanuit de ouders was het van belang dat er genoeg inlooptijd was. In overleg met oudergeleding, personeelsgeleding en MT is gekozen om de kinderen 15 minuten langer naar school te laten gaan, dus tot 14.30 uur. Inlooptijd ’s ochtends blijft ongewijzigd. Ouders en leerkrachten worden hierover geïnformeerd.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Werkverdelingsplan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 van zaken besproken.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Staking 15 maart</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bestuur heeft overlegd en besluiten genomen. Meningen van ouders/leerkrachten waren hierover verdeeld.</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Inhoud Studiedag 27 maart</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Onderwerp is ‘’Sociaal emotioneel gedrag’’. Op dit moment krijgen 2 groepen 7 extra ondersteuning van een externe partij op sociaal-emotioneel gebied. Op de studiedag wordt dit schoolbreed aangepakt.</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Cursus medezeggenschapsraad binnen stichting</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Is besproken.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Oudertevredenheidsonderzoek</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is een contract met DUO-onderwijs voor het opzetten van een oudertevredenheidsonderzoek. Verwachting is dat het nog dit schooljaar zal plaatsvinden.</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Vakantierooster</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Schuift door naar volgende vergadering.</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Schoolgids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Ieder MR-lid heeft een versie gekregen van de nieuwe schoolgids. Graag doorlezen en feedback richting Dave/Joop. Deel van de stichting moet hierin worden opgenomen, dit kan wel beknopt.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Jaarplan school 2019/2020</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Joop en Marja zijn hier mee bezig. In de PLG worden de ambities van het team/ de school besproken. Schoolplan is een onderdeel van het meerjarenplan. Instemming van de MR is nodig voor de zomervakantie. Jaarplan volgt z.s.m.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Begroting 2019/2020</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Begroting is besproken en is kloppend. Enkele grote uitgaven vielen op en zijn besproken. Joop gaat in gesprek met OV. Volgend schooljaar krijgt de school € 140.000,-  extra om de werkdruk te verlagen.</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Formatie schooljaar 2019/2020</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moet worden bekrimpt binnen formatie. Er zijn enkele groepen 4/5 die te klein zijn. Richtlijn groepsgrootte is 28 leerlingen. Hierover zijn team/ouders geïnformeerd.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Rondvraag</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Krijgen we de notulen van GMR wel? Erik zoekt dit uit.</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Actielijst MR per 12 februari 2019</w:t>
      </w:r>
    </w:p>
    <w:p w:rsidR="00000000" w:rsidDel="00000000" w:rsidP="00000000" w:rsidRDefault="00000000" w:rsidRPr="00000000" w14:paraId="0000004A">
      <w:pPr>
        <w:rPr/>
      </w:pPr>
      <w:r w:rsidDel="00000000" w:rsidR="00000000" w:rsidRPr="00000000">
        <w:rPr>
          <w:rtl w:val="0"/>
        </w:rPr>
        <w:t xml:space="preserve">Voorzitter a.i. / overdracht</w:t>
        <w:tab/>
        <w:tab/>
        <w:tab/>
        <w:tab/>
        <w:tab/>
        <w:tab/>
        <w:t xml:space="preserve">Brenda /Gabriëlle</w:t>
      </w:r>
    </w:p>
    <w:p w:rsidR="00000000" w:rsidDel="00000000" w:rsidP="00000000" w:rsidRDefault="00000000" w:rsidRPr="00000000" w14:paraId="0000004B">
      <w:pPr>
        <w:rPr/>
      </w:pPr>
      <w:r w:rsidDel="00000000" w:rsidR="00000000" w:rsidRPr="00000000">
        <w:rPr>
          <w:rtl w:val="0"/>
        </w:rPr>
        <w:t xml:space="preserve">Ontvangen GMR notulen</w:t>
        <w:tab/>
        <w:tab/>
        <w:tab/>
        <w:tab/>
        <w:tab/>
        <w:tab/>
        <w:t xml:space="preserve">Brenda</w:t>
      </w:r>
    </w:p>
    <w:p w:rsidR="00000000" w:rsidDel="00000000" w:rsidP="00000000" w:rsidRDefault="00000000" w:rsidRPr="00000000" w14:paraId="0000004C">
      <w:pPr>
        <w:rPr/>
      </w:pPr>
      <w:r w:rsidDel="00000000" w:rsidR="00000000" w:rsidRPr="00000000">
        <w:rPr>
          <w:rtl w:val="0"/>
        </w:rPr>
        <w:t xml:space="preserve">Vergaderplanner doornemen (in jaarplan ‘19/’20)</w:t>
        <w:tab/>
        <w:tab/>
        <w:tab/>
        <w:t xml:space="preserve">Allen</w:t>
      </w:r>
    </w:p>
    <w:p w:rsidR="00000000" w:rsidDel="00000000" w:rsidP="00000000" w:rsidRDefault="00000000" w:rsidRPr="00000000" w14:paraId="0000004D">
      <w:pPr>
        <w:rPr/>
      </w:pPr>
      <w:r w:rsidDel="00000000" w:rsidR="00000000" w:rsidRPr="00000000">
        <w:rPr>
          <w:rtl w:val="0"/>
        </w:rPr>
        <w:t xml:space="preserve">Definitief maken jaarplan MR 2019-2020 (+ update huidige)</w:t>
        <w:tab/>
        <w:tab/>
        <w:t xml:space="preserve">Voorzitter</w:t>
      </w:r>
    </w:p>
    <w:p w:rsidR="00000000" w:rsidDel="00000000" w:rsidP="00000000" w:rsidRDefault="00000000" w:rsidRPr="00000000" w14:paraId="0000004E">
      <w:pPr>
        <w:rPr/>
      </w:pPr>
      <w:r w:rsidDel="00000000" w:rsidR="00000000" w:rsidRPr="00000000">
        <w:rPr>
          <w:rtl w:val="0"/>
        </w:rPr>
        <w:t xml:space="preserve">Vergaderdata in Social Schools</w:t>
        <w:tab/>
        <w:tab/>
        <w:tab/>
        <w:tab/>
        <w:tab/>
        <w:tab/>
        <w:t xml:space="preserve">Marieke</w:t>
      </w:r>
    </w:p>
    <w:p w:rsidR="00000000" w:rsidDel="00000000" w:rsidP="00000000" w:rsidRDefault="00000000" w:rsidRPr="00000000" w14:paraId="0000004F">
      <w:pPr>
        <w:rPr/>
      </w:pPr>
      <w:r w:rsidDel="00000000" w:rsidR="00000000" w:rsidRPr="00000000">
        <w:rPr>
          <w:rtl w:val="0"/>
        </w:rPr>
        <w:t xml:space="preserve">Rolverdeling MR definitef</w:t>
        <w:tab/>
        <w:tab/>
        <w:tab/>
        <w:tab/>
        <w:tab/>
        <w:tab/>
        <w:t xml:space="preserve">Allen</w:t>
      </w:r>
    </w:p>
    <w:p w:rsidR="00000000" w:rsidDel="00000000" w:rsidP="00000000" w:rsidRDefault="00000000" w:rsidRPr="00000000" w14:paraId="00000050">
      <w:pPr>
        <w:rPr/>
      </w:pPr>
      <w:r w:rsidDel="00000000" w:rsidR="00000000" w:rsidRPr="00000000">
        <w:rPr>
          <w:rtl w:val="0"/>
        </w:rPr>
        <w:t xml:space="preserve">(pas)foto MR op website – mailen naar Linda</w:t>
        <w:tab/>
        <w:tab/>
        <w:tab/>
        <w:tab/>
        <w:t xml:space="preserve">Allen</w:t>
      </w:r>
    </w:p>
    <w:p w:rsidR="00000000" w:rsidDel="00000000" w:rsidP="00000000" w:rsidRDefault="00000000" w:rsidRPr="00000000" w14:paraId="00000051">
      <w:pPr>
        <w:rPr/>
      </w:pPr>
      <w:r w:rsidDel="00000000" w:rsidR="00000000" w:rsidRPr="00000000">
        <w:rPr>
          <w:rtl w:val="0"/>
        </w:rPr>
        <w:t xml:space="preserve">Communicatie schooltijden</w:t>
        <w:tab/>
        <w:tab/>
        <w:tab/>
        <w:tab/>
        <w:tab/>
        <w:tab/>
        <w:t xml:space="preserve">Dave</w:t>
      </w:r>
    </w:p>
    <w:p w:rsidR="00000000" w:rsidDel="00000000" w:rsidP="00000000" w:rsidRDefault="00000000" w:rsidRPr="00000000" w14:paraId="00000052">
      <w:pPr>
        <w:rPr/>
      </w:pPr>
      <w:r w:rsidDel="00000000" w:rsidR="00000000" w:rsidRPr="00000000">
        <w:rPr>
          <w:rtl w:val="0"/>
        </w:rPr>
        <w:t xml:space="preserve">Vacature directeur / BAC (deelname MR-lid)</w:t>
        <w:tab/>
        <w:tab/>
        <w:tab/>
        <w:tab/>
        <w:t xml:space="preserve">via Dave/ Stichting</w:t>
      </w:r>
    </w:p>
    <w:p w:rsidR="00000000" w:rsidDel="00000000" w:rsidP="00000000" w:rsidRDefault="00000000" w:rsidRPr="00000000" w14:paraId="00000053">
      <w:pPr>
        <w:rPr/>
      </w:pPr>
      <w:r w:rsidDel="00000000" w:rsidR="00000000" w:rsidRPr="00000000">
        <w:rPr>
          <w:rtl w:val="0"/>
        </w:rPr>
        <w:t xml:space="preserve">Werkdrukgelden INB</w:t>
        <w:tab/>
        <w:tab/>
        <w:tab/>
        <w:tab/>
        <w:tab/>
        <w:tab/>
        <w:tab/>
        <w:t xml:space="preserve">Dave</w:t>
      </w:r>
    </w:p>
    <w:p w:rsidR="00000000" w:rsidDel="00000000" w:rsidP="00000000" w:rsidRDefault="00000000" w:rsidRPr="00000000" w14:paraId="00000054">
      <w:pPr>
        <w:rPr/>
      </w:pPr>
      <w:r w:rsidDel="00000000" w:rsidR="00000000" w:rsidRPr="00000000">
        <w:rPr>
          <w:rtl w:val="0"/>
        </w:rPr>
        <w:t xml:space="preserve">Begroting mailen</w:t>
        <w:tab/>
        <w:tab/>
        <w:tab/>
        <w:tab/>
        <w:tab/>
        <w:tab/>
        <w:tab/>
        <w:t xml:space="preserve">Dave</w:t>
      </w:r>
    </w:p>
    <w:p w:rsidR="00000000" w:rsidDel="00000000" w:rsidP="00000000" w:rsidRDefault="00000000" w:rsidRPr="00000000" w14:paraId="00000055">
      <w:pPr>
        <w:rPr/>
      </w:pPr>
      <w:r w:rsidDel="00000000" w:rsidR="00000000" w:rsidRPr="00000000">
        <w:rPr>
          <w:rtl w:val="0"/>
        </w:rPr>
        <w:t xml:space="preserve">Informatie mbt formatie</w:t>
        <w:tab/>
        <w:tab/>
        <w:tab/>
        <w:tab/>
        <w:tab/>
        <w:tab/>
        <w:t xml:space="preserve">Dave</w:t>
      </w:r>
    </w:p>
    <w:p w:rsidR="00000000" w:rsidDel="00000000" w:rsidP="00000000" w:rsidRDefault="00000000" w:rsidRPr="00000000" w14:paraId="00000056">
      <w:pPr>
        <w:rPr/>
      </w:pPr>
      <w:r w:rsidDel="00000000" w:rsidR="00000000" w:rsidRPr="00000000">
        <w:rPr>
          <w:rtl w:val="0"/>
        </w:rPr>
        <w:t xml:space="preserve">Vacature GMR</w:t>
        <w:tab/>
        <w:tab/>
        <w:tab/>
        <w:tab/>
        <w:tab/>
        <w:tab/>
        <w:tab/>
        <w:tab/>
        <w:t xml:space="preserve">?</w:t>
        <w:tab/>
        <w:t xml:space="preserve">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 </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